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524" w:type="dxa"/>
        <w:tblInd w:w="93" w:type="dxa"/>
        <w:tblLook w:val="04A0" w:firstRow="1" w:lastRow="0" w:firstColumn="1" w:lastColumn="0" w:noHBand="0" w:noVBand="1"/>
      </w:tblPr>
      <w:tblGrid>
        <w:gridCol w:w="1048"/>
        <w:gridCol w:w="1298"/>
        <w:gridCol w:w="1010"/>
        <w:gridCol w:w="1032"/>
        <w:gridCol w:w="1006"/>
        <w:gridCol w:w="1006"/>
        <w:gridCol w:w="1006"/>
        <w:gridCol w:w="1139"/>
      </w:tblGrid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0026ED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V-Zone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4843EB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4843EB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4843EB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4843EB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4843EB">
            <w:pPr>
              <w:tabs>
                <w:tab w:val="decimal" w:pos="289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4843EB">
            <w:pPr>
              <w:tabs>
                <w:tab w:val="decimal" w:pos="289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4843EB">
            <w:pPr>
              <w:tabs>
                <w:tab w:val="decimal" w:pos="289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4843EB">
            <w:pPr>
              <w:tabs>
                <w:tab w:val="decimal" w:pos="289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A6042C" w:rsidRPr="00CC4752" w:rsidTr="00296F6B">
        <w:trPr>
          <w:trHeight w:val="359"/>
        </w:trPr>
        <w:tc>
          <w:tcPr>
            <w:tcW w:w="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G0557001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6F6B" w:rsidRDefault="00A6042C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19.6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9.02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0.15</w:t>
            </w:r>
          </w:p>
        </w:tc>
      </w:tr>
      <w:tr w:rsidR="00A6042C" w:rsidRPr="00CC4752" w:rsidTr="00A83569">
        <w:trPr>
          <w:trHeight w:val="302"/>
        </w:trPr>
        <w:tc>
          <w:tcPr>
            <w:tcW w:w="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G0557002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0.22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4.11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</w:t>
            </w:r>
          </w:p>
        </w:tc>
      </w:tr>
      <w:tr w:rsidR="00A6042C" w:rsidRPr="00CC4752" w:rsidTr="00A83569">
        <w:trPr>
          <w:trHeight w:val="302"/>
        </w:trPr>
        <w:tc>
          <w:tcPr>
            <w:tcW w:w="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G0557003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38.7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2.41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26.70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0.014</w:t>
            </w:r>
          </w:p>
        </w:tc>
      </w:tr>
      <w:tr w:rsidR="00A6042C" w:rsidRPr="00CC4752" w:rsidTr="00A83569">
        <w:trPr>
          <w:trHeight w:val="302"/>
        </w:trPr>
        <w:tc>
          <w:tcPr>
            <w:tcW w:w="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G0557004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151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57.08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7.82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0.011</w:t>
            </w:r>
          </w:p>
        </w:tc>
      </w:tr>
      <w:tr w:rsidR="00A6042C" w:rsidRPr="00CC4752" w:rsidTr="00A83569">
        <w:trPr>
          <w:trHeight w:val="350"/>
        </w:trPr>
        <w:tc>
          <w:tcPr>
            <w:tcW w:w="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G0557005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28.5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5.82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1.70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</w:t>
            </w:r>
          </w:p>
        </w:tc>
      </w:tr>
      <w:tr w:rsidR="00A6042C" w:rsidRPr="00CC4752" w:rsidTr="00A83569">
        <w:trPr>
          <w:trHeight w:val="302"/>
        </w:trPr>
        <w:tc>
          <w:tcPr>
            <w:tcW w:w="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G0557009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49.9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0.31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11.25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0.06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</w:t>
            </w:r>
          </w:p>
        </w:tc>
      </w:tr>
      <w:tr w:rsidR="00A6042C" w:rsidRPr="00CC4752" w:rsidTr="00A83569">
        <w:trPr>
          <w:trHeight w:val="302"/>
        </w:trPr>
        <w:tc>
          <w:tcPr>
            <w:tcW w:w="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G0557013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Pr="00CC4752" w:rsidRDefault="00A6042C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120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7.38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28.20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042C" w:rsidRDefault="00A6042C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0.006</w:t>
            </w:r>
          </w:p>
        </w:tc>
      </w:tr>
      <w:tr w:rsidR="0014368B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68B" w:rsidRPr="0014368B" w:rsidRDefault="0014368B" w:rsidP="0014368B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14368B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68B" w:rsidRPr="0014368B" w:rsidRDefault="0014368B" w:rsidP="0014368B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14368B">
              <w:rPr>
                <w:rFonts w:ascii="Calibri" w:eastAsia="Times New Roman" w:hAnsi="Calibri" w:cs="Times New Roman"/>
                <w:color w:val="000000"/>
                <w:lang w:eastAsia="en-CA"/>
              </w:rPr>
              <w:t>G0557014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6F6B" w:rsidRPr="0014368B" w:rsidRDefault="0014368B" w:rsidP="0014368B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14368B">
              <w:rPr>
                <w:rFonts w:ascii="Calibri" w:eastAsia="Times New Roman" w:hAnsi="Calibri" w:cs="Times New Roman"/>
                <w:color w:val="000000"/>
                <w:lang w:eastAsia="en-CA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68B" w:rsidRPr="0014368B" w:rsidRDefault="00A6042C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CA"/>
              </w:rPr>
              <w:t>6.9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68B" w:rsidRPr="0014368B" w:rsidRDefault="00A6042C" w:rsidP="002B250D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CA"/>
              </w:rPr>
              <w:t>680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68B" w:rsidRPr="0014368B" w:rsidRDefault="00A6042C" w:rsidP="002B250D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>
              <w:rPr>
                <w:rFonts w:ascii="Calibri" w:eastAsia="Times New Roman" w:hAnsi="Calibri" w:cs="Times New Roman"/>
                <w:color w:val="FF0000"/>
                <w:lang w:eastAsia="en-CA"/>
              </w:rPr>
              <w:t>14.80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68B" w:rsidRPr="0014368B" w:rsidRDefault="0014368B" w:rsidP="002B250D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14368B">
              <w:rPr>
                <w:rFonts w:ascii="Calibri" w:eastAsia="Times New Roman" w:hAnsi="Calibri" w:cs="Times New Roman"/>
                <w:color w:val="000000"/>
                <w:lang w:eastAsia="en-CA"/>
              </w:rPr>
              <w:t>0.02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68B" w:rsidRPr="0014368B" w:rsidRDefault="0014368B" w:rsidP="002B250D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14368B">
              <w:rPr>
                <w:rFonts w:ascii="Calibri" w:eastAsia="Times New Roman" w:hAnsi="Calibri" w:cs="Times New Roman"/>
                <w:color w:val="000000"/>
                <w:lang w:eastAsia="en-CA"/>
              </w:rPr>
              <w:t>0.003</w:t>
            </w:r>
          </w:p>
        </w:tc>
      </w:tr>
      <w:tr w:rsidR="0014368B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68B" w:rsidRPr="0014368B" w:rsidRDefault="0014368B" w:rsidP="0014368B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14368B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68B" w:rsidRPr="0014368B" w:rsidRDefault="0014368B" w:rsidP="0014368B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14368B">
              <w:rPr>
                <w:rFonts w:ascii="Calibri" w:eastAsia="Times New Roman" w:hAnsi="Calibri" w:cs="Times New Roman"/>
                <w:color w:val="000000"/>
                <w:lang w:eastAsia="en-CA"/>
              </w:rPr>
              <w:t>G0557015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68B" w:rsidRPr="0014368B" w:rsidRDefault="0014368B" w:rsidP="0014368B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14368B">
              <w:rPr>
                <w:rFonts w:ascii="Calibri" w:eastAsia="Times New Roman" w:hAnsi="Calibri" w:cs="Times New Roman"/>
                <w:color w:val="000000"/>
                <w:lang w:eastAsia="en-CA"/>
              </w:rPr>
              <w:t xml:space="preserve"> 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68B" w:rsidRPr="0014368B" w:rsidRDefault="00A6042C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CA"/>
              </w:rPr>
              <w:t>4.9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68B" w:rsidRPr="0014368B" w:rsidRDefault="00A6042C" w:rsidP="002B250D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n-CA"/>
              </w:rPr>
              <w:t>235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68B" w:rsidRPr="0014368B" w:rsidRDefault="00A6042C" w:rsidP="002B250D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>
              <w:rPr>
                <w:rFonts w:ascii="Calibri" w:eastAsia="Times New Roman" w:hAnsi="Calibri" w:cs="Times New Roman"/>
                <w:color w:val="FF0000"/>
                <w:lang w:eastAsia="en-CA"/>
              </w:rPr>
              <w:t>23.70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68B" w:rsidRPr="0014368B" w:rsidRDefault="0014368B" w:rsidP="002B250D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14368B">
              <w:rPr>
                <w:rFonts w:ascii="Calibri" w:eastAsia="Times New Roman" w:hAnsi="Calibri" w:cs="Times New Roman"/>
                <w:color w:val="000000"/>
                <w:lang w:eastAsia="en-CA"/>
              </w:rPr>
              <w:t>0.02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368B" w:rsidRPr="0014368B" w:rsidRDefault="0014368B" w:rsidP="002B250D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14368B">
              <w:rPr>
                <w:rFonts w:ascii="Calibri" w:eastAsia="Times New Roman" w:hAnsi="Calibri" w:cs="Times New Roman"/>
                <w:color w:val="000000"/>
                <w:lang w:eastAsia="en-CA"/>
              </w:rPr>
              <w:t>0.002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3C1F" w:rsidRDefault="00CF3C1F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  <w:p w:rsidR="00CF3C1F" w:rsidRPr="00CC4752" w:rsidRDefault="00CF3C1F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261"/>
                <w:tab w:val="decimal" w:pos="289"/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NW Ridge Zone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G0557011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24.4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3.71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4.06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0.023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0.97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6.07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0.011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R503852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0.25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1.53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0.033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R503853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1.01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11.45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0.012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R503860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1</w:t>
            </w:r>
            <w:r>
              <w:rPr>
                <w:rFonts w:ascii="Calibri" w:eastAsia="Times New Roman" w:hAnsi="Calibri" w:cs="Times New Roman"/>
                <w:color w:val="000000"/>
                <w:lang w:eastAsia="en-CA"/>
              </w:rPr>
              <w:t>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0.002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R503861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0.8</w:t>
            </w:r>
            <w:r>
              <w:rPr>
                <w:rFonts w:ascii="Calibri" w:eastAsia="Times New Roman" w:hAnsi="Calibri" w:cs="Times New Roman"/>
                <w:color w:val="000000"/>
                <w:lang w:eastAsia="en-CA"/>
              </w:rPr>
              <w:t>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R503864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1.20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41.6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0.011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R503866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33.8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3.98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0.013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0453CE" w:rsidP="00D0645D">
            <w:pPr>
              <w:tabs>
                <w:tab w:val="decimal" w:pos="261"/>
                <w:tab w:val="decimal" w:pos="289"/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Camp Vie</w:t>
            </w:r>
            <w:r w:rsidR="00CC4752"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w Vein Area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62.4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2.32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0.034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R503903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1.00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0.019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R503904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0.60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303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10.25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1.87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0.062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R503905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1.00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0.49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3.87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0.008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R503907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1.05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25.1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2.60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2.51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0.46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0.031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261"/>
                <w:tab w:val="decimal" w:pos="289"/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North Creek Drainage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R503872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740.0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2.11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0.27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0.006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261"/>
                <w:tab w:val="decimal" w:pos="289"/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Marco Showing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G286150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16945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69.06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1.61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0.293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G286151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8200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78.48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0.61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0.008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261"/>
                <w:tab w:val="decimal" w:pos="289"/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lastRenderedPageBreak/>
              <w:t>Polo Zone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G286177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83.4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4.59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0.004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1.84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0.024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81.8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1.52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15.30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0.015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1595.0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0.24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1.19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0.426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G285922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7.06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0.097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G285925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53.78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0.022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G285926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38.15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0.016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G285927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36.85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0.013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G285940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121.0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1.44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19.85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0.29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0.015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G285941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0.25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201.0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8.09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20.40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0.022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G285942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611.0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62.81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1.08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0.012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261"/>
                <w:tab w:val="decimal" w:pos="289"/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Canyon Area Showing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G286152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38.3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2.44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0.024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G286153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254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1.00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2.55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0.039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G286154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1.18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6.04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0.006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G286155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1.21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0.241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G286156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355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11.60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19.05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0.019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G286157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197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7.43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5.48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0.004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G286164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2.05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3.91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1.445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G286179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7.57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0.012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G286182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56.8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40.03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0.007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G285919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0.25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106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4.23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7.24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0.002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G285923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37.6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1.57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5.81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0.029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261"/>
                <w:tab w:val="decimal" w:pos="289"/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West Ridge Zone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G0557024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38.0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2.27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0.0005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261"/>
                <w:tab w:val="decimal" w:pos="289"/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Stromatolite Zone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G0557026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527.0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2.99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1.00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0.0005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G0557027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37.3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4.10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3.44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0.20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0.0005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G0557028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0.77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60.6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5.38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2.67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0.001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G0557029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1.35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53.5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1.72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0.41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0.0005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  <w:p w:rsidR="006E43C8" w:rsidRDefault="006E43C8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  <w:p w:rsidR="006E43C8" w:rsidRDefault="006E43C8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  <w:p w:rsidR="006E43C8" w:rsidRPr="00CC4752" w:rsidRDefault="006E43C8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  <w:p w:rsid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261"/>
                <w:tab w:val="decimal" w:pos="289"/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lastRenderedPageBreak/>
              <w:t>Sil</w:t>
            </w:r>
            <w:r w:rsidR="000026ED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</w:t>
            </w: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stone Zone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G0557030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4460.0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75.98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0.72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2.19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0.017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261"/>
                <w:tab w:val="decimal" w:pos="289"/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P-Zone Area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G0557039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1050.0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50.75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1.58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0.13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0.004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G0557040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82.9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8.01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0.006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G0557041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172.0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8.12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0.30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0.002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G0557042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0.03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58.0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2.92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0.003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G0557043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338.0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16.60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0.98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0.10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0.004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G0557044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122.0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5.45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0.42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0.003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G0557045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239.0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9.67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0.004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G0557047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668.0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12.15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38.24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373182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0.005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261"/>
                <w:tab w:val="decimal" w:pos="289"/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A-Zone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G0557046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0.21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128.0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173EA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bookmarkStart w:id="0" w:name="_GoBack"/>
            <w:bookmarkEnd w:id="0"/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3.82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173EA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3.10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173EA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173EA">
            <w:pPr>
              <w:tabs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0.01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261"/>
                <w:tab w:val="decimal" w:pos="289"/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NE Ridge Zone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G286185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1025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60.16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0.92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0.35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G286187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G286190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235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9.07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18.35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0.005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G286191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0.20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1780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69.70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3.77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0.99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0.016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G286195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185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11.10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20.20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G286196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13.55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0.0005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G286197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0.17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24.30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0.036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G286198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43.1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18.05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0.005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G286200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1.82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0.018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G0557018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0.80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67.3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1.54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6.72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0.006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G0557019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0.54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591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16.15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2.50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0.27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0.002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G0557023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0.49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71.9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2.78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6.54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R503868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1.20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117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7.41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5.01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0.001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261"/>
                <w:tab w:val="decimal" w:pos="289"/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Rusty Mountain East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G0557014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14.80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0.003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G0557015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23.70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0.002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  <w:p w:rsid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261"/>
                <w:tab w:val="decimal" w:pos="289"/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lastRenderedPageBreak/>
              <w:t>Azure Zone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G286169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86.8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4.16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8.24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0.007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G286170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0.04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4050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5.58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6.59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1.67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0.098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G286171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0.30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1410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66.04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8.22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0.42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0.059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G286172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0.37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1130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39.98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19.50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0.47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0.047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G286173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0.38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1690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53.43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13.25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0.80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0.065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G286183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7360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3.74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1.91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3.68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0.079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G286184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3890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11.80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6.81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8.38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0.115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G0557016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0.22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1510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1.01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5.17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0.054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261"/>
                <w:tab w:val="decimal" w:pos="289"/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Lakes Area</w:t>
            </w:r>
          </w:p>
        </w:tc>
      </w:tr>
      <w:tr w:rsidR="00CC4752" w:rsidRPr="00F4419C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G285929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13.6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44.10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0.017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G285930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16.4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46.76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0.02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G285934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9.2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0.02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3.23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0.003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Grab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G285935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3.9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2.97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0.15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0.003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Outcrop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G285938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5.3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0.10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6.40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0.19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0.003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Outcrop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G285939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397.0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24.49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0.59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FF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FF0000"/>
                <w:lang w:eastAsia="en-CA"/>
              </w:rPr>
              <w:t>10.05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0.014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</w:p>
        </w:tc>
      </w:tr>
      <w:tr w:rsidR="00CC4752" w:rsidRPr="00CC4752" w:rsidTr="004843EB">
        <w:trPr>
          <w:trHeight w:val="302"/>
        </w:trPr>
        <w:tc>
          <w:tcPr>
            <w:tcW w:w="8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0645D">
            <w:pPr>
              <w:tabs>
                <w:tab w:val="decimal" w:pos="261"/>
                <w:tab w:val="decimal" w:pos="289"/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Little Red Zone</w:t>
            </w:r>
          </w:p>
        </w:tc>
      </w:tr>
      <w:tr w:rsidR="00CC4752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Type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CC4752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proofErr w:type="spellStart"/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SampleID</w:t>
            </w:r>
            <w:proofErr w:type="spellEnd"/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CC4752" w:rsidRDefault="00CC4752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b/>
                <w:bCs/>
                <w:color w:val="000000"/>
                <w:lang w:eastAsia="en-CA"/>
              </w:rPr>
              <w:t>Interval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D0645D">
            <w:pPr>
              <w:tabs>
                <w:tab w:val="decimal" w:pos="60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Ag (g/t)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Pb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Zn (%)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Cu (%)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4752" w:rsidRPr="00F4419C" w:rsidRDefault="00CC4752" w:rsidP="00E25770">
            <w:pPr>
              <w:tabs>
                <w:tab w:val="decimal" w:pos="289"/>
                <w:tab w:val="decimal" w:pos="421"/>
              </w:tabs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</w:pPr>
            <w:r w:rsidRPr="00F4419C">
              <w:rPr>
                <w:rFonts w:ascii="Calibri" w:eastAsia="Times New Roman" w:hAnsi="Calibri" w:cs="Times New Roman"/>
                <w:b/>
                <w:bCs/>
                <w:color w:val="000000" w:themeColor="text1"/>
                <w:lang w:eastAsia="en-CA"/>
              </w:rPr>
              <w:t>Au (g/t)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G286106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48.7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0.58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27.70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0.005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G286107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89.6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29.10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0.015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G286108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0.40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40.7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0.34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20.10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0.014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G286109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0.18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3430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64.34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7.38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1.33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0.023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G286110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1.00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26.5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0.81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7.10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0.002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G286112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75.2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0.13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39.59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0.009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G286113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5.05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0.004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G286117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1.45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139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2.56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18.35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E25770">
            <w:pPr>
              <w:tabs>
                <w:tab w:val="decimal" w:pos="421"/>
              </w:tabs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0.008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G286118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1.30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jc w:val="right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461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>
            <w:pPr>
              <w:jc w:val="right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10.45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>
            <w:pPr>
              <w:jc w:val="right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27.10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0.19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0.012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Chip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G286119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0.65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jc w:val="right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316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>
            <w:pPr>
              <w:jc w:val="right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16.65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>
            <w:pPr>
              <w:jc w:val="right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7.60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0.009</w:t>
            </w:r>
          </w:p>
        </w:tc>
      </w:tr>
      <w:tr w:rsidR="00861F2E" w:rsidRPr="00CC4752" w:rsidTr="004843EB">
        <w:trPr>
          <w:trHeight w:val="302"/>
        </w:trPr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Float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CC4752">
            <w:pPr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G286131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Pr="00CC4752" w:rsidRDefault="00861F2E" w:rsidP="00DA0EB9">
            <w:pPr>
              <w:tabs>
                <w:tab w:val="decimal" w:pos="261"/>
              </w:tabs>
              <w:rPr>
                <w:rFonts w:ascii="Calibri" w:eastAsia="Times New Roman" w:hAnsi="Calibri" w:cs="Times New Roman"/>
                <w:color w:val="000000"/>
                <w:lang w:eastAsia="en-CA"/>
              </w:rPr>
            </w:pPr>
            <w:r w:rsidRPr="00CC4752">
              <w:rPr>
                <w:rFonts w:ascii="Calibri" w:eastAsia="Times New Roman" w:hAnsi="Calibri" w:cs="Times New Roman"/>
                <w:color w:val="000000"/>
                <w:lang w:eastAsia="en-CA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 w:rsidP="00D0645D">
            <w:pPr>
              <w:tabs>
                <w:tab w:val="decimal" w:pos="601"/>
              </w:tabs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0.04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>
            <w:pPr>
              <w:jc w:val="right"/>
              <w:rPr>
                <w:rFonts w:ascii="Calibri" w:hAnsi="Calibri"/>
                <w:color w:val="FF0000"/>
              </w:rPr>
            </w:pPr>
            <w:r>
              <w:rPr>
                <w:rFonts w:ascii="Calibri" w:hAnsi="Calibri"/>
                <w:color w:val="FF0000"/>
              </w:rPr>
              <w:t>7.19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F2E" w:rsidRDefault="00861F2E">
            <w:pPr>
              <w:jc w:val="right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0.007</w:t>
            </w:r>
          </w:p>
        </w:tc>
      </w:tr>
    </w:tbl>
    <w:p w:rsidR="00CC4752" w:rsidRDefault="00CC4752"/>
    <w:sectPr w:rsidR="00CC47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752"/>
    <w:rsid w:val="000026ED"/>
    <w:rsid w:val="000108EB"/>
    <w:rsid w:val="000453CE"/>
    <w:rsid w:val="0014368B"/>
    <w:rsid w:val="00272766"/>
    <w:rsid w:val="00296F6B"/>
    <w:rsid w:val="002B250D"/>
    <w:rsid w:val="00373182"/>
    <w:rsid w:val="00387D31"/>
    <w:rsid w:val="003E74BB"/>
    <w:rsid w:val="004843EB"/>
    <w:rsid w:val="005B76E3"/>
    <w:rsid w:val="006E43C8"/>
    <w:rsid w:val="00861F2E"/>
    <w:rsid w:val="00874C53"/>
    <w:rsid w:val="00A6042C"/>
    <w:rsid w:val="00A83569"/>
    <w:rsid w:val="00B33B8E"/>
    <w:rsid w:val="00CC4752"/>
    <w:rsid w:val="00CE75BB"/>
    <w:rsid w:val="00CF3C1F"/>
    <w:rsid w:val="00D0645D"/>
    <w:rsid w:val="00D173EA"/>
    <w:rsid w:val="00DA0EB9"/>
    <w:rsid w:val="00E0212E"/>
    <w:rsid w:val="00E25770"/>
    <w:rsid w:val="00F4419C"/>
    <w:rsid w:val="00F46178"/>
    <w:rsid w:val="00F6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C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C1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C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C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4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891</Words>
  <Characters>5081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Scott Newman</dc:creator>
  <cp:lastModifiedBy>Scott Newman</cp:lastModifiedBy>
  <cp:revision>23</cp:revision>
  <cp:lastPrinted>2016-05-19T14:20:00Z</cp:lastPrinted>
  <dcterms:created xsi:type="dcterms:W3CDTF">2016-05-13T16:09:00Z</dcterms:created>
  <dcterms:modified xsi:type="dcterms:W3CDTF">2016-05-19T14:22:00Z</dcterms:modified>
</cp:coreProperties>
</file>